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Ind w:w="250" w:type="dxa"/>
        <w:tblLook w:val="04A0" w:firstRow="1" w:lastRow="0" w:firstColumn="1" w:lastColumn="0" w:noHBand="0" w:noVBand="1"/>
      </w:tblPr>
      <w:tblGrid>
        <w:gridCol w:w="5502"/>
        <w:gridCol w:w="3954"/>
      </w:tblGrid>
      <w:tr w:rsidR="006B4DCE" w:rsidTr="006B4DCE">
        <w:tc>
          <w:tcPr>
            <w:tcW w:w="2909" w:type="pct"/>
          </w:tcPr>
          <w:p w:rsidR="006B4DCE" w:rsidRDefault="006B4D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Принято на заседании </w:t>
            </w:r>
          </w:p>
          <w:p w:rsidR="006B4DCE" w:rsidRDefault="006B4DC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педагогического совета  </w:t>
            </w:r>
          </w:p>
          <w:p w:rsidR="006B4DCE" w:rsidRDefault="00391C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Протокол № __  от __.__.</w:t>
            </w:r>
            <w:r w:rsidR="006B4DCE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8</w:t>
            </w:r>
            <w:r w:rsidR="006B4DCE">
              <w:rPr>
                <w:bCs/>
                <w:sz w:val="20"/>
                <w:szCs w:val="20"/>
              </w:rPr>
              <w:t xml:space="preserve"> года</w:t>
            </w:r>
          </w:p>
          <w:p w:rsidR="006B4DCE" w:rsidRDefault="006B4DCE">
            <w:pPr>
              <w:rPr>
                <w:bCs/>
                <w:sz w:val="20"/>
                <w:szCs w:val="20"/>
              </w:rPr>
            </w:pPr>
          </w:p>
          <w:p w:rsidR="006B4DCE" w:rsidRDefault="006B4DC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  <w:hideMark/>
          </w:tcPr>
          <w:p w:rsidR="006B4DCE" w:rsidRDefault="006B4D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«Утверждаю»,-</w:t>
            </w:r>
          </w:p>
          <w:p w:rsidR="006B4DCE" w:rsidRDefault="006B4D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>
              <w:rPr>
                <w:bCs/>
                <w:sz w:val="20"/>
                <w:szCs w:val="20"/>
              </w:rPr>
              <w:t>В.В.Плотникова</w:t>
            </w:r>
            <w:proofErr w:type="spellEnd"/>
          </w:p>
          <w:p w:rsidR="006B4DCE" w:rsidRDefault="006B4DC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</w:t>
            </w:r>
          </w:p>
          <w:p w:rsidR="006B4DCE" w:rsidRDefault="00391C07" w:rsidP="00391C0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Приказ №__ </w:t>
            </w:r>
            <w:r w:rsidR="006B4DCE">
              <w:rPr>
                <w:bCs/>
                <w:sz w:val="20"/>
                <w:szCs w:val="20"/>
              </w:rPr>
              <w:t xml:space="preserve"> от </w:t>
            </w:r>
            <w:r>
              <w:rPr>
                <w:bCs/>
                <w:sz w:val="20"/>
                <w:szCs w:val="20"/>
              </w:rPr>
              <w:t>__.__.2018</w:t>
            </w:r>
            <w:bookmarkStart w:id="0" w:name="_GoBack"/>
            <w:bookmarkEnd w:id="0"/>
            <w:r w:rsidR="006B4DCE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6B4DCE" w:rsidTr="006B4DCE">
        <w:tc>
          <w:tcPr>
            <w:tcW w:w="2909" w:type="pct"/>
          </w:tcPr>
          <w:p w:rsidR="006B4DCE" w:rsidRDefault="006B4DCE">
            <w:pPr>
              <w:rPr>
                <w:bCs/>
                <w:sz w:val="20"/>
                <w:szCs w:val="20"/>
              </w:rPr>
            </w:pPr>
          </w:p>
        </w:tc>
        <w:tc>
          <w:tcPr>
            <w:tcW w:w="2091" w:type="pct"/>
          </w:tcPr>
          <w:p w:rsidR="006B4DCE" w:rsidRDefault="006B4DCE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6B4DCE" w:rsidTr="006B4DCE">
        <w:tc>
          <w:tcPr>
            <w:tcW w:w="5000" w:type="pct"/>
            <w:gridSpan w:val="2"/>
          </w:tcPr>
          <w:p w:rsidR="006B4DCE" w:rsidRDefault="006B4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B4DCE" w:rsidRDefault="006B4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6B4DCE" w:rsidRDefault="006B4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6B4DCE" w:rsidRDefault="006B4D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6B4DCE" w:rsidRDefault="006B4DCE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>
              <w:rPr>
                <w:b/>
                <w:bCs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6B4DCE" w:rsidRDefault="006B4DCE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B4DCE" w:rsidTr="006B4DCE">
        <w:tc>
          <w:tcPr>
            <w:tcW w:w="5000" w:type="pct"/>
            <w:gridSpan w:val="2"/>
            <w:hideMark/>
          </w:tcPr>
          <w:p w:rsidR="006B4DCE" w:rsidRDefault="006B4DCE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 w:val="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Cs w:val="0"/>
                <w:sz w:val="32"/>
                <w:szCs w:val="32"/>
              </w:rPr>
              <w:t xml:space="preserve"> О Л О Ж Е Н И Е</w:t>
            </w:r>
          </w:p>
          <w:p w:rsidR="006B4DCE" w:rsidRDefault="006B4DCE" w:rsidP="006B4DCE">
            <w:pPr>
              <w:pStyle w:val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внеурочной деятельности</w:t>
            </w:r>
          </w:p>
        </w:tc>
      </w:tr>
      <w:tr w:rsidR="006B4DCE" w:rsidTr="006B4DCE">
        <w:tc>
          <w:tcPr>
            <w:tcW w:w="5000" w:type="pct"/>
            <w:gridSpan w:val="2"/>
          </w:tcPr>
          <w:p w:rsidR="006B4DCE" w:rsidRDefault="006B4DCE">
            <w:pPr>
              <w:pStyle w:val="3"/>
              <w:rPr>
                <w:bCs w:val="0"/>
              </w:rPr>
            </w:pPr>
          </w:p>
        </w:tc>
      </w:tr>
    </w:tbl>
    <w:p w:rsidR="006B4DCE" w:rsidRDefault="006B4DCE" w:rsidP="007A5A2E">
      <w:pPr>
        <w:rPr>
          <w:color w:val="FFFFFF"/>
          <w:sz w:val="16"/>
          <w:szCs w:val="16"/>
        </w:rPr>
      </w:pPr>
    </w:p>
    <w:p w:rsidR="006B4DCE" w:rsidRDefault="006B4DCE" w:rsidP="006B4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6B4DCE" w:rsidRDefault="006B4DCE" w:rsidP="006B4DCE">
      <w:pPr>
        <w:jc w:val="center"/>
        <w:rPr>
          <w:sz w:val="28"/>
          <w:szCs w:val="28"/>
        </w:rPr>
      </w:pPr>
    </w:p>
    <w:p w:rsidR="006B4DCE" w:rsidRDefault="006B4DCE" w:rsidP="006B4DCE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F16C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об организации внеурочной деятельности учащихся МБОУ «Школа № 80» разработано в соответствии со следующими нормативными документами:</w:t>
      </w:r>
    </w:p>
    <w:p w:rsidR="006B4DCE" w:rsidRDefault="006B4DCE" w:rsidP="006B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B4DCE" w:rsidRDefault="006B4DCE" w:rsidP="006B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 от 26.11.2010 № 1241 «О внесении изменений в федеральный государственный образовательный стандарт начального общего образования, </w:t>
      </w:r>
      <w:r w:rsidR="0098668D">
        <w:rPr>
          <w:sz w:val="28"/>
          <w:szCs w:val="28"/>
        </w:rPr>
        <w:t xml:space="preserve">утвержденный приказом </w:t>
      </w:r>
      <w:proofErr w:type="spellStart"/>
      <w:r w:rsidR="0098668D">
        <w:rPr>
          <w:sz w:val="28"/>
          <w:szCs w:val="28"/>
        </w:rPr>
        <w:t>Минобрнауки</w:t>
      </w:r>
      <w:proofErr w:type="spellEnd"/>
      <w:r w:rsidR="0098668D">
        <w:rPr>
          <w:sz w:val="28"/>
          <w:szCs w:val="28"/>
        </w:rPr>
        <w:t xml:space="preserve"> России от 06.10.2009 № 373»;</w:t>
      </w:r>
    </w:p>
    <w:p w:rsidR="0098668D" w:rsidRDefault="0098668D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</w:t>
      </w:r>
      <w:r w:rsidR="00FF16C1">
        <w:rPr>
          <w:sz w:val="28"/>
          <w:szCs w:val="28"/>
        </w:rPr>
        <w:t>основ</w:t>
      </w:r>
      <w:r>
        <w:rPr>
          <w:sz w:val="28"/>
          <w:szCs w:val="28"/>
        </w:rPr>
        <w:t>ного общего образования»;</w:t>
      </w:r>
    </w:p>
    <w:p w:rsidR="00FF16C1" w:rsidRDefault="00FF16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письмом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12.05.2011 № 03-296 «Об организации внеурочной деятельности при введении федерального  государственного образовательного стандарта общего образования»;</w:t>
      </w:r>
    </w:p>
    <w:p w:rsidR="00FF16C1" w:rsidRDefault="00FF16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Главного государственного санитарного врача Российской Федерации от 29 декабря 2010 г. </w:t>
      </w:r>
      <w:r w:rsidR="00F1085D">
        <w:rPr>
          <w:sz w:val="28"/>
          <w:szCs w:val="28"/>
        </w:rPr>
        <w:t>№ 189 об утверждении СанПиН</w:t>
      </w:r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F16C1" w:rsidRDefault="00FF16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Минобразования Ростовской области от 20.07.2012 г. № 668 «Об утверждении Примерного регионального положения внеурочной деятельности обучающихся в общеобразовательных учреждениях Ростовской области».</w:t>
      </w:r>
    </w:p>
    <w:p w:rsidR="00FF16C1" w:rsidRDefault="00FF16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об организации внеурочной деятельности учащихся в МБОУ «Школа № 80» (далее – Школа)</w:t>
      </w:r>
      <w:r w:rsidR="005062C1">
        <w:rPr>
          <w:sz w:val="28"/>
          <w:szCs w:val="28"/>
        </w:rPr>
        <w:t xml:space="preserve"> определяет структуру, условия, направление и финансирование внеурочной деятельности учащихся.</w:t>
      </w:r>
    </w:p>
    <w:p w:rsidR="005062C1" w:rsidRDefault="005062C1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1D23BC">
        <w:rPr>
          <w:sz w:val="28"/>
          <w:szCs w:val="28"/>
        </w:rPr>
        <w:t>Внеурочная деятельность, как составная часть основной образовательной программы Школы, является специально организованной деятельностью учащихся в формах, отличных от урочной системы обучения.</w:t>
      </w:r>
    </w:p>
    <w:p w:rsidR="00C97582" w:rsidRDefault="001D23BC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1.4. Школа в соответствии с Федеральным Законом от 29.12.2012 г. № 273-ФЗ «Об образовании в Российской Федерации» обеспечивает государственные гарантии прав граждан на получение общедоступного и бесплатного общего образования на основе выделения субвенций в</w:t>
      </w:r>
      <w:r w:rsidR="00C97582">
        <w:rPr>
          <w:sz w:val="28"/>
          <w:szCs w:val="28"/>
        </w:rPr>
        <w:t xml:space="preserve"> соответствии с региональными нормативами для реализации основной образовательной программы.</w:t>
      </w:r>
    </w:p>
    <w:p w:rsidR="00C97582" w:rsidRDefault="00C97582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>1.5. Лицензирование внеурочной деятельности осуществляется  в рамках лицензирования образовательной деятельности Школы по программам общего образования. Программы внеурочной деятельности дополнительно не лицензируются.</w:t>
      </w:r>
    </w:p>
    <w:p w:rsidR="001D23BC" w:rsidRDefault="001D23BC" w:rsidP="00986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582" w:rsidRDefault="00C97582" w:rsidP="00C975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2.Условия организации внеурочной деятельности.</w:t>
      </w:r>
    </w:p>
    <w:p w:rsidR="00C97582" w:rsidRDefault="00C97582" w:rsidP="00C97582">
      <w:pPr>
        <w:jc w:val="both"/>
        <w:rPr>
          <w:bCs/>
          <w:sz w:val="28"/>
          <w:szCs w:val="28"/>
        </w:rPr>
      </w:pPr>
    </w:p>
    <w:p w:rsidR="00C97582" w:rsidRDefault="00C97582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Школа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Школа в рамках соответствующих муниципальных заданий, формируемых</w:t>
      </w:r>
      <w:r w:rsidR="00D03966">
        <w:rPr>
          <w:bCs/>
          <w:sz w:val="28"/>
          <w:szCs w:val="28"/>
        </w:rPr>
        <w:t xml:space="preserve">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D03966" w:rsidRDefault="00D03966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Школа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школ.</w:t>
      </w:r>
    </w:p>
    <w:p w:rsidR="00D03966" w:rsidRDefault="00D03966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Школа самостоятельно разрабатывает</w:t>
      </w:r>
      <w:r w:rsidR="00F1085D">
        <w:rPr>
          <w:bCs/>
          <w:sz w:val="28"/>
          <w:szCs w:val="28"/>
        </w:rPr>
        <w:t xml:space="preserve"> и утверждает учебный план внеурочной деятельности в рамках Федеральных государственных образовательных стандартов, который определяет состав и структуру направлений, формы организации и объем внеурочной деятельности учащихся (до 10 часов в неделю).</w:t>
      </w:r>
    </w:p>
    <w:p w:rsidR="00F1085D" w:rsidRDefault="00F1085D" w:rsidP="00C975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F1085D" w:rsidRDefault="00F1085D" w:rsidP="00C975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2.5. Школа самостоятельно определяет режим урочной и внеурочной деятельности на основе СанПиНа 2.4.2.2821-10 </w:t>
      </w:r>
      <w:r>
        <w:rPr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3B4C72">
        <w:rPr>
          <w:sz w:val="28"/>
          <w:szCs w:val="28"/>
        </w:rPr>
        <w:t>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2.6. Продолжительность одного занятия внеурочной деятельности составляет 25-45 минут с обязательным 10-минутным перерывом между занятиями. Длительность занятий по таким видам деятельности, как  чтение, рисование, лепка, рукоделие, музыкальные занятия, тихие игры, должна составлять не более 50 минут в день для учащихся 1-2 классов и не более полутора часов в день – для остальных классов.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Школа при  реализации внеурочной деятельности в объёме до 10 часов в неделю планирует занятия в количестве  2-х часов в день, один час из которых предусматривает виды деятельности спортивно-оздоровительного, </w:t>
      </w:r>
      <w:proofErr w:type="spellStart"/>
      <w:r>
        <w:rPr>
          <w:sz w:val="28"/>
          <w:szCs w:val="28"/>
        </w:rPr>
        <w:t>прогулочно</w:t>
      </w:r>
      <w:proofErr w:type="spellEnd"/>
      <w:r>
        <w:rPr>
          <w:sz w:val="28"/>
          <w:szCs w:val="28"/>
        </w:rPr>
        <w:t>-экскурсионного, игрового характера.</w:t>
      </w:r>
    </w:p>
    <w:p w:rsidR="003B4C72" w:rsidRDefault="003B4C72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Продолжительность перерыва между учебными занятиями  и внеурочной деятельностью составляет не менее 45 минут, для учащихся 1-ых классов продолжительность перерыва</w:t>
      </w:r>
      <w:r w:rsidR="008D1BF3">
        <w:rPr>
          <w:sz w:val="28"/>
          <w:szCs w:val="28"/>
        </w:rPr>
        <w:t xml:space="preserve"> – не менее 1,5 часов.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2.9. Комплектование групп обучающихся предусматривает следующие условия: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- в Школе наполняемость каждого класса не должна превышать  25 человек (п.10.1 СанПиН 2.4.2.2821-10 «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</w:t>
      </w:r>
      <w:r w:rsidRPr="008D1BF3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учреждениях»);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групп – одновозрастной или разновозрастной с учетом </w:t>
      </w:r>
      <w:proofErr w:type="spellStart"/>
      <w:proofErr w:type="gram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–физиологических</w:t>
      </w:r>
      <w:proofErr w:type="gramEnd"/>
      <w:r>
        <w:rPr>
          <w:sz w:val="28"/>
          <w:szCs w:val="28"/>
        </w:rPr>
        <w:t xml:space="preserve"> особенностей развития детей и их интересов;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вида внеурочной деятельности учащимся в течение учебного года;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групп на основе заявлений родителей (законных представителей) учащихся.</w:t>
      </w:r>
    </w:p>
    <w:p w:rsidR="008D1BF3" w:rsidRDefault="008D1BF3" w:rsidP="00C97582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Набор и площади помещений для внеурочной деятельности должны соответствовать санитарно-эпидемиологическим требованиям.</w:t>
      </w:r>
    </w:p>
    <w:p w:rsidR="008D1BF3" w:rsidRPr="00C97582" w:rsidRDefault="008D1BF3" w:rsidP="00C97582">
      <w:pPr>
        <w:jc w:val="both"/>
        <w:rPr>
          <w:bCs/>
          <w:sz w:val="28"/>
          <w:szCs w:val="28"/>
        </w:rPr>
      </w:pP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3.Порядок разработки и утверждения рабочих программ</w:t>
      </w: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внеурочной деятельности.</w:t>
      </w:r>
    </w:p>
    <w:p w:rsidR="008D1BF3" w:rsidRDefault="008D1BF3" w:rsidP="008D1BF3">
      <w:pPr>
        <w:jc w:val="center"/>
        <w:rPr>
          <w:b/>
          <w:bCs/>
          <w:sz w:val="28"/>
          <w:szCs w:val="28"/>
        </w:rPr>
      </w:pPr>
    </w:p>
    <w:p w:rsidR="008D1BF3" w:rsidRDefault="008D1BF3" w:rsidP="008D1B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3.1. Рабочие программы</w:t>
      </w:r>
      <w:r w:rsidR="008D75A2">
        <w:rPr>
          <w:bCs/>
          <w:sz w:val="28"/>
          <w:szCs w:val="28"/>
        </w:rPr>
        <w:t xml:space="preserve"> </w:t>
      </w:r>
      <w:r w:rsidR="008D75A2">
        <w:rPr>
          <w:sz w:val="28"/>
          <w:szCs w:val="28"/>
        </w:rPr>
        <w:t>внеурочной деятельности</w:t>
      </w:r>
      <w:r w:rsidR="00F42EFD">
        <w:rPr>
          <w:sz w:val="28"/>
          <w:szCs w:val="28"/>
        </w:rPr>
        <w:t xml:space="preserve"> самостоятельно разрабатываются педагогическими работниками и утверждаются приказом директора Школы.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Школа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 не является обязательным. 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Программа внеурочной деятельности включает: 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результаты освоения программы;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содержание;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>- календарно-тематическое планирование содержания деятельности.</w:t>
      </w:r>
    </w:p>
    <w:p w:rsidR="00F42EFD" w:rsidRDefault="00F42EFD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A5A2E">
        <w:rPr>
          <w:sz w:val="28"/>
          <w:szCs w:val="28"/>
        </w:rPr>
        <w:t>Темы программы, объемы часов и посещаемость занятий учащимися фиксируются в журнале внеурочной деятельности.</w:t>
      </w:r>
    </w:p>
    <w:p w:rsidR="007A5A2E" w:rsidRDefault="007A5A2E" w:rsidP="008D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Учет занятости учащихся внеурочной деятельностью осуществляет классный руководитель. </w:t>
      </w:r>
    </w:p>
    <w:p w:rsidR="007A5A2E" w:rsidRPr="008D1BF3" w:rsidRDefault="007A5A2E" w:rsidP="008D1BF3">
      <w:pPr>
        <w:jc w:val="both"/>
        <w:rPr>
          <w:bCs/>
          <w:sz w:val="28"/>
          <w:szCs w:val="28"/>
        </w:rPr>
      </w:pPr>
    </w:p>
    <w:p w:rsidR="007A5A2E" w:rsidRDefault="007A5A2E" w:rsidP="007A5A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4.Финанисирование.</w:t>
      </w:r>
    </w:p>
    <w:p w:rsidR="007A5A2E" w:rsidRDefault="007A5A2E" w:rsidP="007A5A2E">
      <w:pPr>
        <w:jc w:val="center"/>
        <w:rPr>
          <w:b/>
          <w:bCs/>
          <w:sz w:val="28"/>
          <w:szCs w:val="28"/>
        </w:rPr>
      </w:pPr>
    </w:p>
    <w:p w:rsidR="007A5A2E" w:rsidRDefault="007A5A2E" w:rsidP="007A5A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Время, отведенное на внеурочную деятельность, не учитывается при определении максимально допустимой недельной нагрузки учащихся,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A5A2E" w:rsidRDefault="007A5A2E" w:rsidP="007A5A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Организация внеурочной деятельности может осуществляться как за счёт ресурсов самой Школы, так и за счёт интеграции ресурсов Школы и учреждений дополнительного образования детей.</w:t>
      </w:r>
    </w:p>
    <w:p w:rsidR="00C97582" w:rsidRPr="000D5DE2" w:rsidRDefault="007A5A2E" w:rsidP="000D5D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Школа имеет право привлекать внебюджетные средства на развитие материально-технической базы внеурочной деятельности и проведение экскурсионно-досуговых мероприятий.</w:t>
      </w:r>
    </w:p>
    <w:p w:rsidR="0098668D" w:rsidRDefault="0098668D" w:rsidP="006B4DCE">
      <w:pPr>
        <w:jc w:val="both"/>
        <w:rPr>
          <w:sz w:val="28"/>
          <w:szCs w:val="28"/>
        </w:rPr>
      </w:pPr>
    </w:p>
    <w:p w:rsidR="00F0532D" w:rsidRDefault="00F0532D"/>
    <w:sectPr w:rsidR="00F0532D" w:rsidSect="000D5DE2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CE"/>
    <w:rsid w:val="000D5DE2"/>
    <w:rsid w:val="001D23BC"/>
    <w:rsid w:val="00391C07"/>
    <w:rsid w:val="003B4C72"/>
    <w:rsid w:val="005062C1"/>
    <w:rsid w:val="00681B82"/>
    <w:rsid w:val="006B4DCE"/>
    <w:rsid w:val="007A5A2E"/>
    <w:rsid w:val="008D1BF3"/>
    <w:rsid w:val="008D75A2"/>
    <w:rsid w:val="0098668D"/>
    <w:rsid w:val="00C97582"/>
    <w:rsid w:val="00D03966"/>
    <w:rsid w:val="00F0532D"/>
    <w:rsid w:val="00F1085D"/>
    <w:rsid w:val="00F42EFD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B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4DC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B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D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B4DC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2018-11-13T05:08:00Z</dcterms:created>
  <dcterms:modified xsi:type="dcterms:W3CDTF">2018-11-21T12:41:00Z</dcterms:modified>
</cp:coreProperties>
</file>